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600" w:lineRule="auto"/>
        <w:jc w:val="both"/>
        <w:rPr>
          <w:rFonts w:hint="eastAsia" w:ascii="仿宋" w:hAnsi="仿宋" w:eastAsia="仿宋" w:cs="仿宋"/>
          <w:b/>
          <w:bCs/>
          <w:kern w:val="2"/>
          <w:sz w:val="36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44"/>
          <w:lang w:val="en-US" w:eastAsia="zh-CN" w:bidi="ar-SA"/>
        </w:rPr>
        <w:t>附件：采购需求调查</w:t>
      </w:r>
    </w:p>
    <w:p>
      <w:pPr>
        <w:widowControl w:val="0"/>
        <w:spacing w:line="600" w:lineRule="auto"/>
        <w:ind w:firstLine="663" w:firstLineChars="150"/>
        <w:jc w:val="center"/>
        <w:rPr>
          <w:rFonts w:hint="eastAsia" w:ascii="仿宋" w:hAnsi="仿宋" w:eastAsia="仿宋" w:cs="仿宋"/>
          <w:b/>
          <w:bCs/>
          <w:kern w:val="2"/>
          <w:sz w:val="44"/>
          <w:szCs w:val="52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spacing w:line="600" w:lineRule="auto"/>
        <w:jc w:val="center"/>
        <w:rPr>
          <w:rFonts w:hint="eastAsia" w:ascii="仿宋" w:hAnsi="仿宋" w:eastAsia="仿宋" w:cs="仿宋"/>
          <w:b/>
          <w:bCs/>
          <w:kern w:val="2"/>
          <w:sz w:val="36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52"/>
          <w:szCs w:val="52"/>
          <w:lang w:val="en-US" w:eastAsia="zh-CN" w:bidi="ar-SA"/>
        </w:rPr>
        <w:t>韶关市公安局2025年-2028年监管场所医疗专业化服务采购项目</w:t>
      </w:r>
    </w:p>
    <w:p>
      <w:pPr>
        <w:pStyle w:val="2"/>
        <w:rPr>
          <w:rFonts w:hint="eastAsia" w:ascii="仿宋" w:hAnsi="仿宋" w:eastAsia="仿宋" w:cs="仿宋"/>
          <w:b/>
          <w:bCs/>
          <w:kern w:val="2"/>
          <w:sz w:val="44"/>
          <w:szCs w:val="52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spacing w:line="360" w:lineRule="auto"/>
        <w:jc w:val="center"/>
        <w:rPr>
          <w:rFonts w:hint="eastAsia" w:ascii="仿宋" w:hAnsi="仿宋" w:eastAsia="仿宋" w:cs="仿宋"/>
          <w:b/>
          <w:bCs/>
          <w:kern w:val="2"/>
          <w:sz w:val="66"/>
          <w:szCs w:val="66"/>
          <w:lang w:val="en-US" w:eastAsia="zh-CN" w:bidi="ar-SA"/>
        </w:rPr>
      </w:pPr>
    </w:p>
    <w:p>
      <w:pPr>
        <w:widowControl w:val="0"/>
        <w:spacing w:line="360" w:lineRule="auto"/>
        <w:jc w:val="center"/>
        <w:rPr>
          <w:rFonts w:hint="eastAsia" w:ascii="仿宋" w:hAnsi="仿宋" w:eastAsia="仿宋" w:cs="仿宋"/>
          <w:b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52"/>
          <w:szCs w:val="52"/>
          <w:lang w:val="en-US" w:eastAsia="zh-CN" w:bidi="ar-SA"/>
        </w:rPr>
        <w:t>采购‌需求调查复函</w:t>
      </w:r>
    </w:p>
    <w:p>
      <w:pPr>
        <w:widowControl w:val="0"/>
        <w:spacing w:line="360" w:lineRule="auto"/>
        <w:ind w:firstLine="482" w:firstLineChars="150"/>
        <w:jc w:val="both"/>
        <w:rPr>
          <w:rFonts w:hint="eastAsia" w:ascii="仿宋" w:hAnsi="仿宋" w:eastAsia="仿宋" w:cs="仿宋"/>
          <w:b/>
          <w:bCs/>
          <w:kern w:val="2"/>
          <w:sz w:val="32"/>
          <w:szCs w:val="20"/>
          <w:lang w:val="en-US" w:eastAsia="zh-CN" w:bidi="ar-SA"/>
        </w:rPr>
      </w:pPr>
    </w:p>
    <w:p>
      <w:pPr>
        <w:widowControl w:val="0"/>
        <w:spacing w:line="360" w:lineRule="auto"/>
        <w:ind w:firstLine="2091" w:firstLineChars="651"/>
        <w:jc w:val="both"/>
        <w:rPr>
          <w:rFonts w:hint="eastAsia" w:ascii="仿宋" w:hAnsi="仿宋" w:eastAsia="仿宋" w:cs="仿宋"/>
          <w:b/>
          <w:bCs/>
          <w:kern w:val="2"/>
          <w:sz w:val="32"/>
          <w:szCs w:val="20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line="600" w:lineRule="auto"/>
        <w:ind w:firstLine="1606" w:firstLineChars="5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医疗机构名称：</w:t>
      </w:r>
    </w:p>
    <w:p>
      <w:pPr>
        <w:widowControl w:val="0"/>
        <w:spacing w:line="600" w:lineRule="auto"/>
        <w:ind w:firstLine="1606" w:firstLineChars="500"/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联 系 人：</w:t>
      </w:r>
    </w:p>
    <w:p>
      <w:pPr>
        <w:widowControl w:val="0"/>
        <w:spacing w:line="600" w:lineRule="auto"/>
        <w:ind w:firstLine="1606" w:firstLineChars="500"/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联系电话：</w:t>
      </w:r>
    </w:p>
    <w:p>
      <w:pPr>
        <w:widowControl w:val="0"/>
        <w:spacing w:line="600" w:lineRule="auto"/>
        <w:ind w:firstLine="1606" w:firstLineChars="500"/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日    期：</w:t>
      </w:r>
    </w:p>
    <w:p>
      <w:pPr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Style w:val="8"/>
          <w:rFonts w:hint="eastAsia" w:ascii="仿宋" w:hAnsi="仿宋" w:eastAsia="仿宋" w:cs="仿宋"/>
          <w:kern w:val="0"/>
          <w:sz w:val="36"/>
          <w:szCs w:val="36"/>
          <w:lang w:val="en-US" w:eastAsia="zh-CN" w:bidi="ar"/>
        </w:rPr>
      </w:pPr>
    </w:p>
    <w:p>
      <w:pPr>
        <w:rPr>
          <w:rStyle w:val="8"/>
          <w:rFonts w:hint="eastAsia" w:ascii="仿宋" w:hAnsi="仿宋" w:eastAsia="仿宋" w:cs="仿宋"/>
          <w:kern w:val="0"/>
          <w:sz w:val="36"/>
          <w:szCs w:val="36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kern w:val="0"/>
          <w:sz w:val="36"/>
          <w:szCs w:val="36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Style w:val="8"/>
          <w:rFonts w:hint="eastAsia" w:ascii="仿宋" w:hAnsi="仿宋" w:eastAsia="仿宋" w:cs="仿宋"/>
          <w:kern w:val="0"/>
          <w:sz w:val="36"/>
          <w:szCs w:val="36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kern w:val="0"/>
          <w:sz w:val="36"/>
          <w:szCs w:val="36"/>
          <w:lang w:val="en-US" w:eastAsia="zh-CN" w:bidi="ar"/>
        </w:rPr>
        <w:t>采购需求调查事项</w:t>
      </w:r>
    </w:p>
    <w:p>
      <w:pPr>
        <w:spacing w:beforeLines="50" w:afterLines="50" w:line="360" w:lineRule="auto"/>
        <w:ind w:right="-512" w:rightChars="-244"/>
        <w:jc w:val="left"/>
        <w:rPr>
          <w:rFonts w:hint="eastAsia" w:ascii="宋体" w:hAnsi="宋体" w:cs="宋体"/>
          <w:b/>
          <w:bCs/>
          <w:sz w:val="24"/>
        </w:rPr>
      </w:pPr>
    </w:p>
    <w:p>
      <w:pPr>
        <w:spacing w:beforeLines="50" w:afterLines="50" w:line="360" w:lineRule="auto"/>
        <w:ind w:right="-512" w:rightChars="-244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贵单位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基本情况</w:t>
      </w:r>
    </w:p>
    <w:p>
      <w:pPr>
        <w:pStyle w:val="5"/>
        <w:spacing w:line="360" w:lineRule="auto"/>
        <w:ind w:left="0"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单位名称: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20" w:firstLineChars="15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经营范围: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20" w:firstLineChars="15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联</w:t>
      </w:r>
      <w:r>
        <w:rPr>
          <w:rFonts w:hint="eastAsia" w:ascii="仿宋" w:hAnsi="仿宋" w:eastAsia="仿宋" w:cs="仿宋"/>
          <w:sz w:val="28"/>
          <w:szCs w:val="28"/>
        </w:rPr>
        <w:t xml:space="preserve"> 系 人: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20" w:firstLineChars="15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20" w:firstLineChars="15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电子邮箱: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</w:t>
      </w:r>
    </w:p>
    <w:p>
      <w:pPr>
        <w:spacing w:beforeLines="50" w:afterLines="50"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50" w:afterLines="5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营业执照或事业法人登记证相关证明复印件；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50" w:afterLines="5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50" w:afterLines="5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《医疗机构执业许可证》复印件；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50" w:afterLines="5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50" w:afterLines="5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二级或以上医院等级证明；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50" w:afterLines="5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50" w:afterLines="5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5.医院介绍。</w:t>
      </w:r>
    </w:p>
    <w:p>
      <w:pPr>
        <w:spacing w:beforeLines="50" w:afterLines="50"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spacing w:beforeLines="50" w:afterLines="50"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spacing w:beforeLines="50" w:afterLines="50"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贵单位目前提供医疗服务的情况和技术水平？或贵单位了解到该行业的发展历程、行业现状？</w:t>
      </w:r>
    </w:p>
    <w:p>
      <w:pPr>
        <w:spacing w:beforeLines="50" w:afterLines="50"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spacing w:beforeLines="50" w:afterLines="50"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三、本采购需求可能会涉及哪些企业资质、人员资质？涉及《医疗机构执业许可证》中哪些诊疗科目？</w:t>
      </w:r>
    </w:p>
    <w:p>
      <w:pPr>
        <w:spacing w:beforeLines="50" w:afterLines="50"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spacing w:beforeLines="50" w:afterLines="50"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四、本采购需求会涉及到国家、地方及行业的哪些相关标准和规范？</w:t>
      </w:r>
    </w:p>
    <w:p>
      <w:pPr>
        <w:spacing w:beforeLines="50" w:afterLines="50"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spacing w:beforeLines="50" w:afterLines="50"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医疗服务的市场竞争程度如何？</w:t>
      </w:r>
    </w:p>
    <w:p>
      <w:pPr>
        <w:spacing w:beforeLines="50" w:afterLines="50"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spacing w:beforeLines="50" w:afterLines="50"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六、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医疗服务的价格水平或价格构成？</w:t>
      </w:r>
    </w:p>
    <w:p>
      <w:pPr>
        <w:spacing w:beforeLines="50" w:afterLines="50"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spacing w:beforeLines="50" w:afterLines="50"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七、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贵单位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了解，完成同类项目的潜在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医院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数量有多少家？履约能力如何？</w:t>
      </w:r>
    </w:p>
    <w:p>
      <w:pPr>
        <w:spacing w:beforeLines="50" w:afterLines="50"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eastAsia="zh-CN"/>
        </w:rPr>
        <w:t>贵单位的基础条件如何？具备哪些医疗设备？</w:t>
      </w:r>
    </w:p>
    <w:p>
      <w:pPr>
        <w:spacing w:beforeLines="50" w:afterLines="50"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eastAsia="zh-CN"/>
        </w:rPr>
        <w:t>贵单位的医务人员是否充足？能否满足采购需求相关要求？</w:t>
      </w:r>
    </w:p>
    <w:p>
      <w:pPr>
        <w:spacing w:beforeLines="50" w:afterLines="50"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eastAsia="zh-CN"/>
        </w:rPr>
        <w:t>贵单位是否具备设置监管病区的条件？体现在哪些方面？</w:t>
      </w:r>
    </w:p>
    <w:p>
      <w:pPr>
        <w:spacing w:beforeLines="50" w:afterLines="50"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eastAsia="zh-CN"/>
        </w:rPr>
        <w:t>贵单位对住院病残违法犯罪人员优先使用医保，符合国家医保报销政策的，按照国家规定的医保政策报销医疗费用，</w:t>
      </w: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实施过程</w:t>
      </w:r>
      <w:r>
        <w:rPr>
          <w:rFonts w:hint="eastAsia" w:ascii="仿宋" w:hAnsi="仿宋" w:eastAsia="仿宋" w:cs="仿宋"/>
          <w:b/>
          <w:bCs/>
          <w:sz w:val="28"/>
          <w:szCs w:val="32"/>
          <w:lang w:eastAsia="zh-CN"/>
        </w:rPr>
        <w:t>是否存在困难？</w:t>
      </w:r>
    </w:p>
    <w:p>
      <w:pPr>
        <w:spacing w:beforeLines="50" w:afterLines="50"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十二、贵单位对病情危重在押人员需送医院本部诊疗的实际情况，在30分钟内安排医务人员及设备抵达监管场所--韶关市看守所、韶关市拘留（戒毒）所，实施过程是否存在困难？贵单位具备多少台医疗转运救护车？</w:t>
      </w:r>
    </w:p>
    <w:p>
      <w:pPr>
        <w:spacing w:beforeLines="50" w:afterLines="50"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32"/>
          <w:lang w:val="en-US" w:eastAsia="zh-CN" w:bidi="ar-SA"/>
        </w:rPr>
        <w:t>十三、贵单位承接过的同类采购项目历史成交信息</w:t>
      </w:r>
    </w:p>
    <w:tbl>
      <w:tblPr>
        <w:tblStyle w:val="6"/>
        <w:tblW w:w="87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450"/>
        <w:gridCol w:w="1458"/>
        <w:gridCol w:w="1442"/>
        <w:gridCol w:w="1529"/>
        <w:gridCol w:w="17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2"/>
                <w:lang w:val="en-US" w:eastAsia="zh-CN" w:bidi="ar-SA"/>
              </w:rPr>
              <w:t>客户名称</w:t>
            </w:r>
          </w:p>
        </w:tc>
        <w:tc>
          <w:tcPr>
            <w:tcW w:w="145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144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2"/>
                <w:lang w:val="en-US" w:eastAsia="zh-CN" w:bidi="ar-SA"/>
              </w:rPr>
              <w:t>项目预算</w:t>
            </w:r>
          </w:p>
        </w:tc>
        <w:tc>
          <w:tcPr>
            <w:tcW w:w="15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2"/>
                <w:lang w:val="en-US" w:eastAsia="zh-CN" w:bidi="ar-SA"/>
              </w:rPr>
              <w:t>成交价格</w:t>
            </w:r>
          </w:p>
        </w:tc>
        <w:tc>
          <w:tcPr>
            <w:tcW w:w="179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2"/>
                <w:lang w:val="en-US" w:eastAsia="zh-CN" w:bidi="ar-SA"/>
              </w:rPr>
              <w:t>签约时间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2"/>
                <w:lang w:val="en-US" w:eastAsia="zh-CN" w:bidi="ar-SA"/>
              </w:rPr>
              <w:t>1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45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44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5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79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2"/>
                <w:lang w:val="en-US" w:eastAsia="zh-CN" w:bidi="ar-SA"/>
              </w:rPr>
              <w:t>2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45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44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5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79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2"/>
                <w:lang w:val="en-US" w:eastAsia="zh-CN" w:bidi="ar-SA"/>
              </w:rPr>
              <w:t>…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45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44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5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79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</w:tbl>
    <w:p>
      <w:pPr>
        <w:spacing w:beforeLines="50" w:afterLines="50"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注：此表可自行延展，附以上项目的中标公告/中标通知书/合同。</w:t>
      </w:r>
    </w:p>
    <w:p>
      <w:pPr>
        <w:spacing w:beforeLines="50" w:afterLines="50" w:line="360" w:lineRule="auto"/>
        <w:ind w:right="-853" w:rightChars="-406"/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贵单位认为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采购需求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需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明确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的其他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内容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。</w:t>
      </w:r>
    </w:p>
    <w:p>
      <w:pPr>
        <w:spacing w:beforeLines="50" w:afterLines="50"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spacing w:beforeLines="50" w:afterLines="50" w:line="360" w:lineRule="auto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十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其他</w:t>
      </w:r>
      <w:r>
        <w:rPr>
          <w:rFonts w:hint="eastAsia" w:ascii="仿宋" w:hAnsi="仿宋" w:eastAsia="仿宋" w:cs="仿宋"/>
          <w:b/>
          <w:sz w:val="28"/>
          <w:szCs w:val="28"/>
        </w:rPr>
        <w:t>建议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如有，请详细说明。</w:t>
      </w:r>
    </w:p>
    <w:p>
      <w:pPr>
        <w:pStyle w:val="5"/>
        <w:rPr>
          <w:rFonts w:hint="eastAsia" w:ascii="宋体" w:hAnsi="宋体" w:cs="宋体"/>
          <w:sz w:val="24"/>
        </w:rPr>
      </w:pPr>
    </w:p>
    <w:p>
      <w:pPr>
        <w:pStyle w:val="5"/>
        <w:rPr>
          <w:rFonts w:hint="eastAsia" w:ascii="宋体" w:hAnsi="宋体" w:cs="宋体"/>
          <w:sz w:val="24"/>
        </w:rPr>
      </w:pPr>
    </w:p>
    <w:p>
      <w:pPr>
        <w:pStyle w:val="5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  <w:t xml:space="preserve">  医疗机构名称（加盖公章）：</w:t>
      </w:r>
    </w:p>
    <w:p>
      <w:pPr>
        <w:jc w:val="center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  <w:t xml:space="preserve">               日       期：      </w:t>
      </w:r>
      <w:bookmarkStart w:id="0" w:name="_GoBack"/>
      <w:bookmarkEnd w:id="0"/>
    </w:p>
    <w:p>
      <w:pPr>
        <w:pStyle w:val="5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168678"/>
    <w:multiLevelType w:val="singleLevel"/>
    <w:tmpl w:val="E1168678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hOTY0ZDFlMGVlZTAxNjkzOWY1MzYxNWE5MmUwNDgifQ=="/>
  </w:docVars>
  <w:rsids>
    <w:rsidRoot w:val="00000000"/>
    <w:rsid w:val="162361A4"/>
    <w:rsid w:val="5F862BF6"/>
    <w:rsid w:val="72AF11AD"/>
    <w:rsid w:val="79A0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 w:val="0"/>
      <w:spacing w:before="100" w:after="100" w:line="360" w:lineRule="auto"/>
      <w:ind w:left="420" w:leftChars="200"/>
      <w:jc w:val="both"/>
      <w:outlineLvl w:val="3"/>
    </w:pPr>
    <w:rPr>
      <w:rFonts w:ascii="Arial" w:hAnsi="Arial" w:eastAsia="宋体" w:cs="Times New Roman"/>
      <w:b/>
      <w:bCs/>
      <w:kern w:val="2"/>
      <w:sz w:val="24"/>
      <w:szCs w:val="28"/>
      <w:lang w:val="en-US" w:eastAsia="zh-CN" w:bidi="ar-SA"/>
    </w:rPr>
  </w:style>
  <w:style w:type="character" w:default="1" w:styleId="7">
    <w:name w:val="Default Paragraph Font"/>
    <w:autoRedefine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0"/>
    <w:pPr>
      <w:ind w:left="0" w:leftChars="0" w:firstLine="420" w:firstLineChars="200"/>
    </w:pPr>
    <w:rPr>
      <w:szCs w:val="20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720</Words>
  <Characters>734</Characters>
  <Lines>0</Lines>
  <Paragraphs>0</Paragraphs>
  <TotalTime>3</TotalTime>
  <ScaleCrop>false</ScaleCrop>
  <LinksUpToDate>false</LinksUpToDate>
  <CharactersWithSpaces>912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2025-05-13T09:33:00Z</dcterms:created>
  <dc:creator>6</dc:creator>
  <cp:lastModifiedBy>Administrator</cp:lastModifiedBy>
  <dcterms:modified xsi:type="dcterms:W3CDTF">2025-05-14T07:40:02Z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eyJoZGlkIjoiNGZkYWZhNzk3OWU0YzczZmM4MzcxOGUzNGUxZDU4ODkifQ==</vt:lpwstr>
  </property>
  <property fmtid="{D5CDD505-2E9C-101B-9397-08002B2CF9AE}" pid="4" name="ICV">
    <vt:lpwstr>E80FADE7AD404D8BBE433549B6DA207C_12</vt:lpwstr>
  </property>
</Properties>
</file>